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E2" w:rsidRPr="002B16BD" w:rsidRDefault="000E20E2" w:rsidP="000E20E2">
      <w:pPr>
        <w:pStyle w:val="1"/>
        <w:spacing w:before="0" w:after="120"/>
        <w:rPr>
          <w:rFonts w:ascii="Tahoma" w:hAnsi="Tahoma" w:cs="Tahoma"/>
          <w:sz w:val="20"/>
          <w:szCs w:val="20"/>
        </w:rPr>
      </w:pPr>
      <w:r w:rsidRPr="002B16BD">
        <w:rPr>
          <w:rFonts w:ascii="Tahoma" w:hAnsi="Tahoma" w:cs="Tahoma"/>
          <w:sz w:val="20"/>
          <w:szCs w:val="20"/>
        </w:rPr>
        <w:t>ΠΙΝΑΚΕΣ ΤΕΧΝΙΚΩΝ ΠΡΟΔΙΑΓΡΑΦΩΝ - ΦΥΛΛΟ ΣΥΜΜΟΡΦΩΣΗΣ</w:t>
      </w:r>
    </w:p>
    <w:p w:rsidR="000E20E2" w:rsidRPr="002B16BD" w:rsidRDefault="000E20E2" w:rsidP="000E20E2">
      <w:pPr>
        <w:rPr>
          <w:rFonts w:ascii="Tahoma" w:hAnsi="Tahoma" w:cs="Tahoma"/>
          <w:sz w:val="20"/>
          <w:szCs w:val="20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787"/>
        <w:gridCol w:w="2105"/>
        <w:gridCol w:w="2153"/>
      </w:tblGrid>
      <w:tr w:rsidR="000E20E2" w:rsidRPr="002B16BD" w:rsidTr="008F69E9">
        <w:trPr>
          <w:trHeight w:val="23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0E20E2" w:rsidRPr="002B16BD" w:rsidRDefault="000E20E2" w:rsidP="008F69E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Α</w:t>
            </w:r>
            <w:r w:rsidRPr="002B16BD">
              <w:rPr>
                <w:rFonts w:ascii="Tahoma" w:hAnsi="Tahoma" w:cs="Tahoma"/>
                <w:b/>
                <w:bCs/>
                <w:sz w:val="20"/>
                <w:szCs w:val="20"/>
              </w:rPr>
              <w:t>/Α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:rsidR="000E20E2" w:rsidRPr="002B16BD" w:rsidRDefault="000E20E2" w:rsidP="008F69E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16BD">
              <w:rPr>
                <w:rFonts w:ascii="Tahoma" w:hAnsi="Tahoma" w:cs="Tahoma"/>
                <w:b/>
                <w:bCs/>
                <w:sz w:val="20"/>
                <w:szCs w:val="20"/>
              </w:rPr>
              <w:t>ΑΠΑΙΤΗΣΗ ΤΕΧΝΙΚΗΣ ΠΕΡΙΓΡΑΦΗΣ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0E20E2" w:rsidRPr="002B16BD" w:rsidRDefault="000E20E2" w:rsidP="008F69E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16BD">
              <w:rPr>
                <w:rFonts w:ascii="Tahoma" w:hAnsi="Tahoma" w:cs="Tahoma"/>
                <w:b/>
                <w:bCs/>
                <w:sz w:val="20"/>
                <w:szCs w:val="20"/>
              </w:rPr>
              <w:t>ΑΠΑΝΤΗΣΗ ΠΡΟΣΦΕΡΟΜΕΝΟΥ</w:t>
            </w:r>
          </w:p>
        </w:tc>
        <w:tc>
          <w:tcPr>
            <w:tcW w:w="2153" w:type="dxa"/>
            <w:shd w:val="clear" w:color="auto" w:fill="auto"/>
            <w:noWrap/>
            <w:vAlign w:val="center"/>
            <w:hideMark/>
          </w:tcPr>
          <w:p w:rsidR="000E20E2" w:rsidRPr="002B16BD" w:rsidRDefault="000E20E2" w:rsidP="008F69E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16BD">
              <w:rPr>
                <w:rFonts w:ascii="Tahoma" w:hAnsi="Tahoma" w:cs="Tahoma"/>
                <w:b/>
                <w:bCs/>
                <w:sz w:val="20"/>
                <w:szCs w:val="20"/>
              </w:rPr>
              <w:t>ΠΑΡΑΠΟΜΠΗ ΣΕ ΤΕΧΝΙΚΑ ΦΥΛΛΑΔΙΑ</w:t>
            </w:r>
          </w:p>
        </w:tc>
      </w:tr>
      <w:tr w:rsidR="000E20E2" w:rsidRPr="002B16BD" w:rsidTr="008F69E9">
        <w:trPr>
          <w:trHeight w:val="46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0E20E2" w:rsidRPr="002B16BD" w:rsidRDefault="000E20E2" w:rsidP="008F69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16B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787" w:type="dxa"/>
            <w:shd w:val="clear" w:color="auto" w:fill="auto"/>
            <w:vAlign w:val="center"/>
            <w:hideMark/>
          </w:tcPr>
          <w:p w:rsidR="000E20E2" w:rsidRPr="002B16BD" w:rsidRDefault="000E20E2" w:rsidP="008F69E9">
            <w:pPr>
              <w:rPr>
                <w:rFonts w:ascii="Tahoma" w:hAnsi="Tahoma" w:cs="Tahoma"/>
                <w:sz w:val="20"/>
                <w:szCs w:val="20"/>
              </w:rPr>
            </w:pPr>
            <w:r w:rsidRPr="002B16BD">
              <w:rPr>
                <w:rFonts w:ascii="Tahoma" w:hAnsi="Tahoma" w:cs="Tahoma"/>
                <w:sz w:val="20"/>
                <w:szCs w:val="20"/>
              </w:rPr>
              <w:t xml:space="preserve">Μονόχρωμος (Ασπρόμαυρος) Εκτυπωτής Α4, τεχνολογίας </w:t>
            </w:r>
            <w:proofErr w:type="spellStart"/>
            <w:r w:rsidRPr="002B16BD">
              <w:rPr>
                <w:rFonts w:ascii="Tahoma" w:hAnsi="Tahoma" w:cs="Tahoma"/>
                <w:sz w:val="20"/>
                <w:szCs w:val="20"/>
              </w:rPr>
              <w:t>Laser</w:t>
            </w:r>
            <w:proofErr w:type="spellEnd"/>
            <w:r w:rsidRPr="002B16BD">
              <w:rPr>
                <w:rFonts w:ascii="Tahoma" w:hAnsi="Tahoma" w:cs="Tahoma"/>
                <w:sz w:val="20"/>
                <w:szCs w:val="20"/>
              </w:rPr>
              <w:t xml:space="preserve"> ή LED.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0E20E2" w:rsidRPr="002B16BD" w:rsidRDefault="000E20E2" w:rsidP="008F69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noWrap/>
            <w:vAlign w:val="center"/>
            <w:hideMark/>
          </w:tcPr>
          <w:p w:rsidR="000E20E2" w:rsidRPr="002B16BD" w:rsidRDefault="000E20E2" w:rsidP="008F69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20E2" w:rsidRPr="002B16BD" w:rsidTr="008F69E9">
        <w:trPr>
          <w:trHeight w:val="23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0E20E2" w:rsidRPr="002B16BD" w:rsidRDefault="000E20E2" w:rsidP="008F69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16B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787" w:type="dxa"/>
            <w:shd w:val="clear" w:color="auto" w:fill="auto"/>
            <w:vAlign w:val="center"/>
            <w:hideMark/>
          </w:tcPr>
          <w:p w:rsidR="000E20E2" w:rsidRPr="002B16BD" w:rsidRDefault="000E20E2" w:rsidP="008F69E9">
            <w:pPr>
              <w:rPr>
                <w:rFonts w:ascii="Tahoma" w:hAnsi="Tahoma" w:cs="Tahoma"/>
                <w:sz w:val="20"/>
                <w:szCs w:val="20"/>
              </w:rPr>
            </w:pPr>
            <w:r w:rsidRPr="002B16BD">
              <w:rPr>
                <w:rFonts w:ascii="Tahoma" w:hAnsi="Tahoma" w:cs="Tahoma"/>
                <w:sz w:val="20"/>
                <w:szCs w:val="20"/>
              </w:rPr>
              <w:t xml:space="preserve">Μνήμη RAM (MB) </w:t>
            </w:r>
            <w:r w:rsidRPr="002B16BD">
              <w:rPr>
                <w:rFonts w:ascii="Tahoma" w:hAnsi="Tahoma" w:cs="Tahoma"/>
                <w:sz w:val="20"/>
                <w:szCs w:val="20"/>
                <w:lang w:val="en-US"/>
              </w:rPr>
              <w:t>≥256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0E20E2" w:rsidRPr="002B16BD" w:rsidRDefault="000E20E2" w:rsidP="008F69E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noWrap/>
            <w:vAlign w:val="center"/>
            <w:hideMark/>
          </w:tcPr>
          <w:p w:rsidR="000E20E2" w:rsidRPr="002B16BD" w:rsidRDefault="000E20E2" w:rsidP="008F69E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E20E2" w:rsidRPr="002B16BD" w:rsidTr="008F69E9">
        <w:trPr>
          <w:trHeight w:val="46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0E20E2" w:rsidRPr="002B16BD" w:rsidRDefault="000E20E2" w:rsidP="008F69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16B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787" w:type="dxa"/>
            <w:shd w:val="clear" w:color="auto" w:fill="auto"/>
            <w:vAlign w:val="center"/>
            <w:hideMark/>
          </w:tcPr>
          <w:p w:rsidR="000E20E2" w:rsidRPr="002B16BD" w:rsidRDefault="000E20E2" w:rsidP="008F69E9">
            <w:pPr>
              <w:rPr>
                <w:rFonts w:ascii="Tahoma" w:hAnsi="Tahoma" w:cs="Tahoma"/>
                <w:sz w:val="20"/>
                <w:szCs w:val="20"/>
              </w:rPr>
            </w:pPr>
            <w:r w:rsidRPr="002B16BD">
              <w:rPr>
                <w:rFonts w:ascii="Tahoma" w:hAnsi="Tahoma" w:cs="Tahoma"/>
                <w:sz w:val="20"/>
                <w:szCs w:val="20"/>
              </w:rPr>
              <w:t>Μέγιστη Ταχύτητα Εκτύπωσης (Α4) ≥30 Σελίδες ανά λεπτό (</w:t>
            </w:r>
            <w:proofErr w:type="spellStart"/>
            <w:r w:rsidRPr="002B16BD">
              <w:rPr>
                <w:rFonts w:ascii="Tahoma" w:hAnsi="Tahoma" w:cs="Tahoma"/>
                <w:sz w:val="20"/>
                <w:szCs w:val="20"/>
              </w:rPr>
              <w:t>ppm</w:t>
            </w:r>
            <w:proofErr w:type="spellEnd"/>
            <w:r w:rsidRPr="002B16B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0E20E2" w:rsidRPr="002B16BD" w:rsidRDefault="000E20E2" w:rsidP="008F69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noWrap/>
            <w:vAlign w:val="center"/>
            <w:hideMark/>
          </w:tcPr>
          <w:p w:rsidR="000E20E2" w:rsidRPr="002B16BD" w:rsidRDefault="000E20E2" w:rsidP="008F69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20E2" w:rsidRPr="002B16BD" w:rsidTr="008F69E9">
        <w:trPr>
          <w:trHeight w:val="211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0E20E2" w:rsidRPr="002B16BD" w:rsidRDefault="000E20E2" w:rsidP="008F69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16B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787" w:type="dxa"/>
            <w:shd w:val="clear" w:color="auto" w:fill="auto"/>
            <w:vAlign w:val="center"/>
            <w:hideMark/>
          </w:tcPr>
          <w:p w:rsidR="000E20E2" w:rsidRPr="002B16BD" w:rsidRDefault="000E20E2" w:rsidP="008F69E9">
            <w:pPr>
              <w:rPr>
                <w:rFonts w:ascii="Tahoma" w:hAnsi="Tahoma" w:cs="Tahoma"/>
                <w:sz w:val="20"/>
                <w:szCs w:val="20"/>
              </w:rPr>
            </w:pPr>
            <w:r w:rsidRPr="002B16BD">
              <w:rPr>
                <w:rFonts w:ascii="Tahoma" w:hAnsi="Tahoma" w:cs="Tahoma"/>
                <w:sz w:val="20"/>
                <w:szCs w:val="20"/>
              </w:rPr>
              <w:t>Μέγιστος Μηνιαίος κύκλος εργασιών (σελίδες) ≥30000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0E20E2" w:rsidRPr="002B16BD" w:rsidRDefault="000E20E2" w:rsidP="008F69E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noWrap/>
            <w:vAlign w:val="center"/>
            <w:hideMark/>
          </w:tcPr>
          <w:p w:rsidR="000E20E2" w:rsidRPr="002B16BD" w:rsidRDefault="000E20E2" w:rsidP="008F69E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E20E2" w:rsidRPr="002B16BD" w:rsidTr="008F69E9">
        <w:trPr>
          <w:trHeight w:val="44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0E20E2" w:rsidRPr="002B16BD" w:rsidRDefault="000E20E2" w:rsidP="008F69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16B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787" w:type="dxa"/>
            <w:shd w:val="clear" w:color="auto" w:fill="auto"/>
            <w:vAlign w:val="center"/>
            <w:hideMark/>
          </w:tcPr>
          <w:p w:rsidR="000E20E2" w:rsidRPr="002B16BD" w:rsidRDefault="000E20E2" w:rsidP="008F69E9">
            <w:pPr>
              <w:rPr>
                <w:rFonts w:ascii="Tahoma" w:hAnsi="Tahoma" w:cs="Tahoma"/>
                <w:sz w:val="20"/>
                <w:szCs w:val="20"/>
              </w:rPr>
            </w:pPr>
            <w:r w:rsidRPr="002B16BD">
              <w:rPr>
                <w:rFonts w:ascii="Tahoma" w:hAnsi="Tahoma" w:cs="Tahoma"/>
                <w:sz w:val="20"/>
                <w:szCs w:val="20"/>
              </w:rPr>
              <w:t xml:space="preserve">Ανάλυση </w:t>
            </w:r>
            <w:proofErr w:type="spellStart"/>
            <w:r w:rsidRPr="002B16BD">
              <w:rPr>
                <w:rFonts w:ascii="Tahoma" w:hAnsi="Tahoma" w:cs="Tahoma"/>
                <w:sz w:val="20"/>
                <w:szCs w:val="20"/>
              </w:rPr>
              <w:t>εκτύπωσηςτουλάχιστον</w:t>
            </w:r>
            <w:proofErr w:type="spellEnd"/>
            <w:r w:rsidRPr="002B16BD">
              <w:rPr>
                <w:rFonts w:ascii="Tahoma" w:hAnsi="Tahoma" w:cs="Tahoma"/>
                <w:sz w:val="20"/>
                <w:szCs w:val="20"/>
              </w:rPr>
              <w:t xml:space="preserve"> 600 x 600 </w:t>
            </w:r>
            <w:r w:rsidRPr="002B16BD">
              <w:rPr>
                <w:rFonts w:ascii="Tahoma" w:hAnsi="Tahoma" w:cs="Tahoma"/>
                <w:sz w:val="20"/>
                <w:szCs w:val="20"/>
                <w:lang w:val="en-US"/>
              </w:rPr>
              <w:t>dpi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0E20E2" w:rsidRPr="002B16BD" w:rsidRDefault="000E20E2" w:rsidP="008F69E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noWrap/>
            <w:vAlign w:val="center"/>
            <w:hideMark/>
          </w:tcPr>
          <w:p w:rsidR="000E20E2" w:rsidRPr="002B16BD" w:rsidRDefault="000E20E2" w:rsidP="008F69E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E20E2" w:rsidRPr="002B16BD" w:rsidTr="008F69E9">
        <w:trPr>
          <w:trHeight w:val="23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0E20E2" w:rsidRPr="002B16BD" w:rsidRDefault="000E20E2" w:rsidP="008F69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16BD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787" w:type="dxa"/>
            <w:shd w:val="clear" w:color="auto" w:fill="auto"/>
            <w:vAlign w:val="center"/>
            <w:hideMark/>
          </w:tcPr>
          <w:p w:rsidR="000E20E2" w:rsidRPr="002B16BD" w:rsidRDefault="000E20E2" w:rsidP="008F69E9">
            <w:pPr>
              <w:rPr>
                <w:rFonts w:ascii="Tahoma" w:hAnsi="Tahoma" w:cs="Tahoma"/>
                <w:sz w:val="20"/>
                <w:szCs w:val="20"/>
              </w:rPr>
            </w:pPr>
            <w:r w:rsidRPr="002B16BD">
              <w:rPr>
                <w:rFonts w:ascii="Tahoma" w:hAnsi="Tahoma" w:cs="Tahoma"/>
                <w:sz w:val="20"/>
                <w:szCs w:val="20"/>
              </w:rPr>
              <w:t xml:space="preserve">Χρόνος Εκτύπωσης πρώτης </w:t>
            </w:r>
            <w:proofErr w:type="spellStart"/>
            <w:r w:rsidRPr="002B16BD">
              <w:rPr>
                <w:rFonts w:ascii="Tahoma" w:hAnsi="Tahoma" w:cs="Tahoma"/>
                <w:sz w:val="20"/>
                <w:szCs w:val="20"/>
              </w:rPr>
              <w:t>σελίδας≤</w:t>
            </w:r>
            <w:proofErr w:type="spellEnd"/>
            <w:r w:rsidRPr="002B16BD">
              <w:rPr>
                <w:rFonts w:ascii="Tahoma" w:hAnsi="Tahoma" w:cs="Tahoma"/>
                <w:sz w:val="20"/>
                <w:szCs w:val="20"/>
              </w:rPr>
              <w:t xml:space="preserve"> 7,5 </w:t>
            </w:r>
            <w:r w:rsidRPr="002B16BD">
              <w:rPr>
                <w:rFonts w:ascii="Tahoma" w:hAnsi="Tahoma" w:cs="Tahoma"/>
                <w:sz w:val="20"/>
                <w:szCs w:val="20"/>
                <w:lang w:val="en-US"/>
              </w:rPr>
              <w:t>sec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0E20E2" w:rsidRPr="002B16BD" w:rsidRDefault="000E20E2" w:rsidP="008F69E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noWrap/>
            <w:vAlign w:val="center"/>
            <w:hideMark/>
          </w:tcPr>
          <w:p w:rsidR="000E20E2" w:rsidRPr="002B16BD" w:rsidRDefault="000E20E2" w:rsidP="008F69E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E20E2" w:rsidRPr="002B16BD" w:rsidTr="008F69E9">
        <w:trPr>
          <w:trHeight w:val="192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0E20E2" w:rsidRPr="002B16BD" w:rsidRDefault="000E20E2" w:rsidP="008F69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16BD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787" w:type="dxa"/>
            <w:shd w:val="clear" w:color="auto" w:fill="auto"/>
            <w:vAlign w:val="center"/>
            <w:hideMark/>
          </w:tcPr>
          <w:p w:rsidR="000E20E2" w:rsidRPr="002B16BD" w:rsidRDefault="000E20E2" w:rsidP="008F69E9">
            <w:pPr>
              <w:rPr>
                <w:rFonts w:ascii="Tahoma" w:hAnsi="Tahoma" w:cs="Tahoma"/>
                <w:sz w:val="20"/>
                <w:szCs w:val="20"/>
              </w:rPr>
            </w:pPr>
            <w:r w:rsidRPr="002B16BD">
              <w:rPr>
                <w:rFonts w:ascii="Tahoma" w:hAnsi="Tahoma" w:cs="Tahoma"/>
                <w:sz w:val="20"/>
                <w:szCs w:val="20"/>
              </w:rPr>
              <w:t>Αυτόματη εκτύπωση διπλής όψης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0E20E2" w:rsidRPr="002B16BD" w:rsidRDefault="000E20E2" w:rsidP="008F69E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noWrap/>
            <w:vAlign w:val="center"/>
            <w:hideMark/>
          </w:tcPr>
          <w:p w:rsidR="000E20E2" w:rsidRPr="002B16BD" w:rsidRDefault="000E20E2" w:rsidP="008F69E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E20E2" w:rsidRPr="002B16BD" w:rsidTr="008F69E9">
        <w:trPr>
          <w:trHeight w:val="6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0E20E2" w:rsidRPr="002B16BD" w:rsidRDefault="000E20E2" w:rsidP="008F69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16BD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787" w:type="dxa"/>
            <w:shd w:val="clear" w:color="auto" w:fill="auto"/>
            <w:vAlign w:val="center"/>
            <w:hideMark/>
          </w:tcPr>
          <w:p w:rsidR="000E20E2" w:rsidRPr="002B16BD" w:rsidRDefault="000E20E2" w:rsidP="008F69E9">
            <w:pPr>
              <w:rPr>
                <w:rFonts w:ascii="Tahoma" w:hAnsi="Tahoma" w:cs="Tahoma"/>
                <w:sz w:val="20"/>
                <w:szCs w:val="20"/>
              </w:rPr>
            </w:pPr>
            <w:r w:rsidRPr="002B16BD">
              <w:rPr>
                <w:rFonts w:ascii="Tahoma" w:hAnsi="Tahoma" w:cs="Tahoma"/>
                <w:sz w:val="20"/>
                <w:szCs w:val="20"/>
              </w:rPr>
              <w:t xml:space="preserve">Συνδέσεις: </w:t>
            </w:r>
            <w:r w:rsidRPr="002B16BD">
              <w:rPr>
                <w:rFonts w:ascii="Tahoma" w:hAnsi="Tahoma" w:cs="Tahoma"/>
                <w:b/>
                <w:bCs/>
                <w:sz w:val="20"/>
                <w:szCs w:val="20"/>
              </w:rPr>
              <w:t>α</w:t>
            </w:r>
            <w:r w:rsidRPr="002B16B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2B16BD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Ethernet</w:t>
            </w:r>
            <w:r w:rsidRPr="002B16BD">
              <w:rPr>
                <w:rFonts w:ascii="Tahoma" w:hAnsi="Tahoma" w:cs="Tahoma"/>
                <w:sz w:val="20"/>
                <w:szCs w:val="20"/>
              </w:rPr>
              <w:t xml:space="preserve"> και </w:t>
            </w:r>
            <w:r w:rsidRPr="002B16BD">
              <w:rPr>
                <w:rFonts w:ascii="Tahoma" w:hAnsi="Tahoma" w:cs="Tahoma"/>
                <w:b/>
                <w:sz w:val="20"/>
                <w:szCs w:val="20"/>
              </w:rPr>
              <w:t>β</w:t>
            </w:r>
            <w:r w:rsidRPr="002B16B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2B16BD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USB</w:t>
            </w:r>
            <w:r w:rsidRPr="002B16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</w:t>
            </w:r>
            <w:r w:rsidRPr="002B16BD">
              <w:rPr>
                <w:rFonts w:ascii="Tahoma" w:hAnsi="Tahoma" w:cs="Tahoma"/>
                <w:sz w:val="20"/>
                <w:szCs w:val="20"/>
              </w:rPr>
              <w:t xml:space="preserve"> ή ανώτερη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0E20E2" w:rsidRPr="002B16BD" w:rsidRDefault="000E20E2" w:rsidP="008F69E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noWrap/>
            <w:vAlign w:val="center"/>
            <w:hideMark/>
          </w:tcPr>
          <w:p w:rsidR="000E20E2" w:rsidRPr="002B16BD" w:rsidRDefault="000E20E2" w:rsidP="008F69E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E20E2" w:rsidRPr="002B16BD" w:rsidTr="008F69E9">
        <w:trPr>
          <w:trHeight w:val="23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0E20E2" w:rsidRPr="002B16BD" w:rsidRDefault="000E20E2" w:rsidP="008F69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16B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787" w:type="dxa"/>
            <w:shd w:val="clear" w:color="auto" w:fill="auto"/>
            <w:vAlign w:val="center"/>
            <w:hideMark/>
          </w:tcPr>
          <w:p w:rsidR="000E20E2" w:rsidRPr="002B16BD" w:rsidRDefault="000E20E2" w:rsidP="008F69E9">
            <w:pPr>
              <w:rPr>
                <w:rFonts w:ascii="Tahoma" w:hAnsi="Tahoma" w:cs="Tahoma"/>
                <w:sz w:val="20"/>
                <w:szCs w:val="20"/>
              </w:rPr>
            </w:pPr>
            <w:r w:rsidRPr="002B16BD">
              <w:rPr>
                <w:rFonts w:ascii="Tahoma" w:hAnsi="Tahoma" w:cs="Tahoma"/>
                <w:sz w:val="20"/>
                <w:szCs w:val="20"/>
              </w:rPr>
              <w:t>Συμβατός με Windows 10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0E20E2" w:rsidRPr="002B16BD" w:rsidRDefault="000E20E2" w:rsidP="008F69E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noWrap/>
            <w:vAlign w:val="center"/>
            <w:hideMark/>
          </w:tcPr>
          <w:p w:rsidR="000E20E2" w:rsidRPr="002B16BD" w:rsidRDefault="000E20E2" w:rsidP="008F69E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E20E2" w:rsidRPr="002B16BD" w:rsidTr="008F69E9">
        <w:trPr>
          <w:trHeight w:val="23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0E20E2" w:rsidRPr="002B16BD" w:rsidRDefault="000E20E2" w:rsidP="008F69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16BD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787" w:type="dxa"/>
            <w:shd w:val="clear" w:color="auto" w:fill="auto"/>
            <w:vAlign w:val="center"/>
            <w:hideMark/>
          </w:tcPr>
          <w:p w:rsidR="000E20E2" w:rsidRPr="002B16BD" w:rsidRDefault="000E20E2" w:rsidP="008F69E9">
            <w:pPr>
              <w:rPr>
                <w:rFonts w:ascii="Tahoma" w:hAnsi="Tahoma" w:cs="Tahoma"/>
                <w:sz w:val="20"/>
                <w:szCs w:val="20"/>
              </w:rPr>
            </w:pPr>
            <w:r w:rsidRPr="002B16BD">
              <w:rPr>
                <w:rFonts w:ascii="Tahoma" w:hAnsi="Tahoma" w:cs="Tahoma"/>
                <w:sz w:val="20"/>
                <w:szCs w:val="20"/>
              </w:rPr>
              <w:t>Μεγέθη χαρτιού: Α4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0E20E2" w:rsidRPr="002B16BD" w:rsidRDefault="000E20E2" w:rsidP="008F69E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noWrap/>
            <w:vAlign w:val="center"/>
            <w:hideMark/>
          </w:tcPr>
          <w:p w:rsidR="000E20E2" w:rsidRPr="002B16BD" w:rsidRDefault="000E20E2" w:rsidP="008F69E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E20E2" w:rsidRPr="002B16BD" w:rsidTr="008F69E9">
        <w:trPr>
          <w:trHeight w:val="23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0E20E2" w:rsidRPr="002B16BD" w:rsidRDefault="000E20E2" w:rsidP="008F69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16BD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787" w:type="dxa"/>
            <w:shd w:val="clear" w:color="auto" w:fill="auto"/>
            <w:vAlign w:val="center"/>
            <w:hideMark/>
          </w:tcPr>
          <w:p w:rsidR="000E20E2" w:rsidRPr="002B16BD" w:rsidRDefault="000E20E2" w:rsidP="008F69E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16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Εγγύηση </w:t>
            </w:r>
            <w:r w:rsidRPr="002B16BD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≥</w:t>
            </w:r>
            <w:r w:rsidRPr="002B16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2(δυο) </w:t>
            </w:r>
            <w:proofErr w:type="spellStart"/>
            <w:r w:rsidRPr="002B16BD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έτη</w:t>
            </w:r>
            <w:proofErr w:type="spellEnd"/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0E20E2" w:rsidRPr="002B16BD" w:rsidRDefault="000E20E2" w:rsidP="008F69E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noWrap/>
            <w:vAlign w:val="center"/>
            <w:hideMark/>
          </w:tcPr>
          <w:p w:rsidR="000E20E2" w:rsidRPr="002B16BD" w:rsidRDefault="000E20E2" w:rsidP="008F69E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E20E2" w:rsidRPr="002B16BD" w:rsidTr="008F69E9">
        <w:trPr>
          <w:trHeight w:val="235"/>
        </w:trPr>
        <w:tc>
          <w:tcPr>
            <w:tcW w:w="817" w:type="dxa"/>
            <w:shd w:val="clear" w:color="auto" w:fill="auto"/>
            <w:noWrap/>
            <w:vAlign w:val="center"/>
          </w:tcPr>
          <w:p w:rsidR="000E20E2" w:rsidRPr="002B16BD" w:rsidRDefault="000E20E2" w:rsidP="008F69E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16BD">
              <w:rPr>
                <w:rFonts w:ascii="Tahoma" w:hAnsi="Tahoma" w:cs="Tahoma"/>
                <w:sz w:val="20"/>
                <w:szCs w:val="20"/>
                <w:lang w:val="en-US"/>
              </w:rPr>
              <w:t>12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0E20E2" w:rsidRPr="002B16BD" w:rsidRDefault="000E20E2" w:rsidP="008F69E9">
            <w:pPr>
              <w:rPr>
                <w:rFonts w:ascii="Tahoma" w:hAnsi="Tahoma" w:cs="Tahoma"/>
                <w:sz w:val="20"/>
                <w:szCs w:val="20"/>
              </w:rPr>
            </w:pPr>
            <w:r w:rsidRPr="002B16BD">
              <w:rPr>
                <w:rFonts w:ascii="Tahoma" w:hAnsi="Tahoma" w:cs="Tahoma"/>
                <w:sz w:val="20"/>
                <w:szCs w:val="20"/>
              </w:rPr>
              <w:t>Το προς προμήθεια είδος να είναι καινούργιο και αμεταχείριστο, στην εργοστασιακή του συσκευασία.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0E20E2" w:rsidRPr="002B16BD" w:rsidRDefault="000E20E2" w:rsidP="008F69E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0E20E2" w:rsidRPr="002B16BD" w:rsidRDefault="000E20E2" w:rsidP="008F69E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000000" w:rsidRDefault="000E20E2"/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20E2"/>
    <w:rsid w:val="000E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E20E2"/>
    <w:pPr>
      <w:keepNext/>
      <w:spacing w:before="240" w:after="60" w:line="240" w:lineRule="auto"/>
      <w:ind w:right="-85" w:firstLine="567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E20E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promithies_neo</dc:creator>
  <cp:keywords/>
  <dc:description/>
  <cp:lastModifiedBy>promithies_neo</cp:lastModifiedBy>
  <cp:revision>2</cp:revision>
  <dcterms:created xsi:type="dcterms:W3CDTF">2024-04-12T09:31:00Z</dcterms:created>
  <dcterms:modified xsi:type="dcterms:W3CDTF">2024-04-12T09:31:00Z</dcterms:modified>
</cp:coreProperties>
</file>